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F32" w:rsidRPr="00A21C70" w:rsidRDefault="00B02F32" w:rsidP="00B02F32">
      <w:pPr>
        <w:jc w:val="center"/>
        <w:rPr>
          <w:b/>
          <w:bCs/>
          <w:lang w:val="en-GB"/>
        </w:rPr>
      </w:pPr>
      <w:r w:rsidRPr="00A21C70">
        <w:rPr>
          <w:b/>
          <w:bCs/>
          <w:lang w:val="en-GB"/>
        </w:rPr>
        <w:t>Jordanian Ministry of Environment and Department of Statistics (DOS)</w:t>
      </w:r>
    </w:p>
    <w:p w:rsidR="00BC347B" w:rsidRDefault="00BC347B" w:rsidP="00B02F32">
      <w:pPr>
        <w:jc w:val="center"/>
        <w:rPr>
          <w:b/>
          <w:bCs/>
          <w:sz w:val="28"/>
          <w:lang w:val="en-GB"/>
        </w:rPr>
      </w:pPr>
      <w:r w:rsidRPr="00A21C70">
        <w:rPr>
          <w:b/>
          <w:bCs/>
          <w:sz w:val="28"/>
          <w:lang w:val="en-GB"/>
        </w:rPr>
        <w:t>Study Visit Tour Austria</w:t>
      </w:r>
    </w:p>
    <w:p w:rsidR="00690F51" w:rsidRDefault="00690F51" w:rsidP="00B02F32">
      <w:pPr>
        <w:jc w:val="center"/>
        <w:rPr>
          <w:b/>
          <w:bCs/>
          <w:sz w:val="28"/>
          <w:lang w:val="en-GB"/>
        </w:rPr>
      </w:pPr>
      <w:r>
        <w:rPr>
          <w:b/>
          <w:bCs/>
          <w:sz w:val="28"/>
          <w:lang w:val="en-GB"/>
        </w:rPr>
        <w:t>16-20 July 2018</w:t>
      </w:r>
    </w:p>
    <w:p w:rsidR="00791FC5" w:rsidRDefault="00791FC5" w:rsidP="00B02F32">
      <w:pPr>
        <w:jc w:val="center"/>
        <w:rPr>
          <w:b/>
          <w:bCs/>
          <w:sz w:val="28"/>
          <w:lang w:val="en-GB"/>
        </w:rPr>
      </w:pPr>
      <w:r>
        <w:rPr>
          <w:b/>
          <w:bCs/>
          <w:sz w:val="28"/>
          <w:lang w:val="en-GB"/>
        </w:rPr>
        <w:t>List of participants</w:t>
      </w:r>
    </w:p>
    <w:p w:rsidR="00791FC5" w:rsidRDefault="00791FC5" w:rsidP="00B02F32">
      <w:pPr>
        <w:jc w:val="center"/>
        <w:rPr>
          <w:b/>
          <w:bCs/>
          <w:sz w:val="28"/>
          <w:lang w:val="en-GB"/>
        </w:rPr>
      </w:pPr>
    </w:p>
    <w:p w:rsidR="00791FC5" w:rsidRDefault="00791FC5" w:rsidP="00B02F32">
      <w:pPr>
        <w:jc w:val="center"/>
        <w:rPr>
          <w:b/>
          <w:bCs/>
          <w:sz w:val="28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91FC5" w:rsidTr="00791FC5">
        <w:tc>
          <w:tcPr>
            <w:tcW w:w="3070" w:type="dxa"/>
          </w:tcPr>
          <w:p w:rsidR="00791FC5" w:rsidRDefault="00791FC5" w:rsidP="00B02F32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 xml:space="preserve">Name </w:t>
            </w:r>
          </w:p>
        </w:tc>
        <w:tc>
          <w:tcPr>
            <w:tcW w:w="3071" w:type="dxa"/>
          </w:tcPr>
          <w:p w:rsidR="00791FC5" w:rsidRDefault="00791FC5" w:rsidP="00B02F32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 xml:space="preserve">Institution </w:t>
            </w:r>
          </w:p>
        </w:tc>
        <w:tc>
          <w:tcPr>
            <w:tcW w:w="3071" w:type="dxa"/>
          </w:tcPr>
          <w:p w:rsidR="00791FC5" w:rsidRDefault="00791FC5" w:rsidP="00B02F32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position</w:t>
            </w:r>
          </w:p>
        </w:tc>
      </w:tr>
      <w:tr w:rsidR="00791FC5" w:rsidTr="00791FC5">
        <w:tc>
          <w:tcPr>
            <w:tcW w:w="3070" w:type="dxa"/>
          </w:tcPr>
          <w:p w:rsidR="00791FC5" w:rsidRPr="00690F51" w:rsidRDefault="00791FC5" w:rsidP="005D554B">
            <w:pPr>
              <w:shd w:val="clear" w:color="auto" w:fill="FFFFFF"/>
              <w:rPr>
                <w:rFonts w:eastAsia="Times New Roman"/>
                <w:color w:val="000000"/>
              </w:rPr>
            </w:pPr>
            <w:proofErr w:type="spellStart"/>
            <w:r w:rsidRPr="00690F51">
              <w:rPr>
                <w:rFonts w:eastAsia="Times New Roman"/>
                <w:color w:val="000000"/>
              </w:rPr>
              <w:t>Faraj</w:t>
            </w:r>
            <w:proofErr w:type="spellEnd"/>
            <w:r w:rsidRPr="00690F51">
              <w:rPr>
                <w:rFonts w:eastAsia="Times New Roman"/>
                <w:color w:val="000000"/>
              </w:rPr>
              <w:t xml:space="preserve"> Mohammad </w:t>
            </w:r>
            <w:proofErr w:type="spellStart"/>
            <w:r w:rsidRPr="00690F51">
              <w:rPr>
                <w:rFonts w:eastAsia="Times New Roman"/>
                <w:color w:val="000000"/>
              </w:rPr>
              <w:t>Fadeel</w:t>
            </w:r>
            <w:proofErr w:type="spellEnd"/>
            <w:r w:rsidRPr="00690F5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690F51">
              <w:rPr>
                <w:rFonts w:eastAsia="Times New Roman"/>
                <w:color w:val="000000"/>
              </w:rPr>
              <w:t>Altalib</w:t>
            </w:r>
            <w:proofErr w:type="spellEnd"/>
          </w:p>
        </w:tc>
        <w:tc>
          <w:tcPr>
            <w:tcW w:w="3071" w:type="dxa"/>
          </w:tcPr>
          <w:p w:rsidR="00791FC5" w:rsidRPr="00690F51" w:rsidRDefault="00690F51" w:rsidP="00B02F32">
            <w:pPr>
              <w:jc w:val="center"/>
              <w:rPr>
                <w:b/>
                <w:bCs/>
                <w:lang w:val="en-GB"/>
              </w:rPr>
            </w:pPr>
            <w:r w:rsidRPr="00690F51">
              <w:rPr>
                <w:b/>
                <w:bCs/>
                <w:lang w:val="en-GB"/>
              </w:rPr>
              <w:t>Ministry of Environment</w:t>
            </w:r>
          </w:p>
        </w:tc>
        <w:tc>
          <w:tcPr>
            <w:tcW w:w="3071" w:type="dxa"/>
          </w:tcPr>
          <w:p w:rsidR="00791FC5" w:rsidRPr="00690F51" w:rsidRDefault="00690F51" w:rsidP="00690F51">
            <w:pPr>
              <w:jc w:val="center"/>
              <w:rPr>
                <w:lang w:val="en-US"/>
              </w:rPr>
            </w:pPr>
            <w:r w:rsidRPr="00690F51">
              <w:rPr>
                <w:lang w:val="en-US"/>
              </w:rPr>
              <w:t>Head of  State of Environment &amp; Environmental Indicators</w:t>
            </w:r>
          </w:p>
        </w:tc>
      </w:tr>
      <w:tr w:rsidR="00791FC5" w:rsidTr="00791FC5">
        <w:tc>
          <w:tcPr>
            <w:tcW w:w="3070" w:type="dxa"/>
          </w:tcPr>
          <w:p w:rsidR="00791FC5" w:rsidRPr="00690F51" w:rsidRDefault="00791FC5" w:rsidP="005D554B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690F51">
              <w:rPr>
                <w:rFonts w:eastAsia="Times New Roman"/>
                <w:color w:val="000000"/>
              </w:rPr>
              <w:t xml:space="preserve">- </w:t>
            </w:r>
            <w:proofErr w:type="spellStart"/>
            <w:r w:rsidRPr="00690F51">
              <w:rPr>
                <w:rFonts w:eastAsia="Times New Roman"/>
                <w:color w:val="000000"/>
              </w:rPr>
              <w:t>Sayyed</w:t>
            </w:r>
            <w:proofErr w:type="spellEnd"/>
            <w:r w:rsidRPr="00690F51">
              <w:rPr>
                <w:rFonts w:eastAsia="Times New Roman"/>
                <w:color w:val="000000"/>
              </w:rPr>
              <w:t xml:space="preserve"> Mohammad Rafat Saleh</w:t>
            </w:r>
          </w:p>
        </w:tc>
        <w:tc>
          <w:tcPr>
            <w:tcW w:w="3071" w:type="dxa"/>
          </w:tcPr>
          <w:p w:rsidR="00791FC5" w:rsidRPr="00690F51" w:rsidRDefault="00690F51" w:rsidP="00690F51">
            <w:pPr>
              <w:jc w:val="center"/>
              <w:rPr>
                <w:b/>
                <w:bCs/>
                <w:lang w:val="en-GB"/>
              </w:rPr>
            </w:pPr>
            <w:r w:rsidRPr="00690F51">
              <w:rPr>
                <w:b/>
                <w:bCs/>
                <w:lang w:val="en-GB"/>
              </w:rPr>
              <w:t>Ministry of Environment</w:t>
            </w:r>
          </w:p>
        </w:tc>
        <w:tc>
          <w:tcPr>
            <w:tcW w:w="3071" w:type="dxa"/>
          </w:tcPr>
          <w:p w:rsidR="00791FC5" w:rsidRPr="00690F51" w:rsidRDefault="00690F51" w:rsidP="00B02F3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Water expert</w:t>
            </w:r>
          </w:p>
        </w:tc>
      </w:tr>
      <w:tr w:rsidR="00791FC5" w:rsidTr="00791FC5">
        <w:tc>
          <w:tcPr>
            <w:tcW w:w="3070" w:type="dxa"/>
          </w:tcPr>
          <w:p w:rsidR="00791FC5" w:rsidRPr="00690F51" w:rsidRDefault="00791FC5" w:rsidP="005D554B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690F51">
              <w:rPr>
                <w:rFonts w:eastAsia="Times New Roman"/>
                <w:color w:val="000000"/>
              </w:rPr>
              <w:t xml:space="preserve">- </w:t>
            </w:r>
            <w:proofErr w:type="spellStart"/>
            <w:r w:rsidRPr="00690F51">
              <w:rPr>
                <w:rFonts w:eastAsia="Times New Roman"/>
                <w:color w:val="000000"/>
              </w:rPr>
              <w:t>Ala'a</w:t>
            </w:r>
            <w:proofErr w:type="spellEnd"/>
            <w:r w:rsidRPr="00690F51">
              <w:rPr>
                <w:rFonts w:eastAsia="Times New Roman"/>
                <w:color w:val="000000"/>
              </w:rPr>
              <w:t xml:space="preserve"> Mohammad Ali </w:t>
            </w:r>
            <w:proofErr w:type="spellStart"/>
            <w:r w:rsidRPr="00690F51">
              <w:rPr>
                <w:rFonts w:eastAsia="Times New Roman"/>
                <w:color w:val="000000"/>
              </w:rPr>
              <w:t>Dakhlallah</w:t>
            </w:r>
            <w:proofErr w:type="spellEnd"/>
          </w:p>
        </w:tc>
        <w:tc>
          <w:tcPr>
            <w:tcW w:w="3071" w:type="dxa"/>
          </w:tcPr>
          <w:p w:rsidR="00791FC5" w:rsidRPr="00690F51" w:rsidRDefault="00690F51" w:rsidP="00690F51">
            <w:pPr>
              <w:jc w:val="center"/>
              <w:rPr>
                <w:b/>
                <w:bCs/>
                <w:lang w:val="en-GB"/>
              </w:rPr>
            </w:pPr>
            <w:r w:rsidRPr="00690F51">
              <w:rPr>
                <w:b/>
                <w:bCs/>
                <w:lang w:val="en-GB"/>
              </w:rPr>
              <w:t>Ministry of Environment</w:t>
            </w:r>
          </w:p>
        </w:tc>
        <w:tc>
          <w:tcPr>
            <w:tcW w:w="3071" w:type="dxa"/>
          </w:tcPr>
          <w:p w:rsidR="00791FC5" w:rsidRPr="00690F51" w:rsidRDefault="00791FC5" w:rsidP="00B02F32">
            <w:pPr>
              <w:jc w:val="center"/>
              <w:rPr>
                <w:b/>
                <w:bCs/>
                <w:lang w:val="en-GB"/>
              </w:rPr>
            </w:pPr>
            <w:bookmarkStart w:id="0" w:name="_GoBack"/>
            <w:bookmarkEnd w:id="0"/>
          </w:p>
        </w:tc>
      </w:tr>
      <w:tr w:rsidR="00791FC5" w:rsidTr="00791FC5">
        <w:tc>
          <w:tcPr>
            <w:tcW w:w="3070" w:type="dxa"/>
          </w:tcPr>
          <w:p w:rsidR="00791FC5" w:rsidRPr="00690F51" w:rsidRDefault="00690F51" w:rsidP="00690F51">
            <w:pPr>
              <w:rPr>
                <w:lang w:val="en-GB"/>
              </w:rPr>
            </w:pPr>
            <w:r w:rsidRPr="00690F51">
              <w:rPr>
                <w:lang w:val="en-US"/>
              </w:rPr>
              <w:t xml:space="preserve">Enas Al </w:t>
            </w:r>
            <w:proofErr w:type="spellStart"/>
            <w:r w:rsidRPr="00690F51">
              <w:rPr>
                <w:lang w:val="en-US"/>
              </w:rPr>
              <w:t>Arabiyet</w:t>
            </w:r>
            <w:proofErr w:type="spellEnd"/>
          </w:p>
        </w:tc>
        <w:tc>
          <w:tcPr>
            <w:tcW w:w="3071" w:type="dxa"/>
          </w:tcPr>
          <w:p w:rsidR="00791FC5" w:rsidRPr="00690F51" w:rsidRDefault="00690F51" w:rsidP="00B02F32">
            <w:pPr>
              <w:jc w:val="center"/>
              <w:rPr>
                <w:b/>
                <w:bCs/>
                <w:lang w:val="en-GB"/>
              </w:rPr>
            </w:pPr>
            <w:r w:rsidRPr="00690F51">
              <w:rPr>
                <w:b/>
                <w:bCs/>
                <w:lang w:val="en-GB"/>
              </w:rPr>
              <w:t>Department of Statistics</w:t>
            </w:r>
          </w:p>
        </w:tc>
        <w:tc>
          <w:tcPr>
            <w:tcW w:w="3071" w:type="dxa"/>
          </w:tcPr>
          <w:p w:rsidR="00791FC5" w:rsidRPr="00690F51" w:rsidRDefault="00690F51" w:rsidP="00B02F3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Environmental Statistic expert</w:t>
            </w:r>
          </w:p>
        </w:tc>
      </w:tr>
      <w:tr w:rsidR="00690F51" w:rsidTr="00791FC5">
        <w:tc>
          <w:tcPr>
            <w:tcW w:w="3070" w:type="dxa"/>
          </w:tcPr>
          <w:p w:rsidR="00690F51" w:rsidRPr="00690F51" w:rsidRDefault="00690F51">
            <w:r w:rsidRPr="00690F51">
              <w:rPr>
                <w:lang w:val="en-US"/>
              </w:rPr>
              <w:t xml:space="preserve">ALMOMANI/HANADAH FAWZI </w:t>
            </w:r>
          </w:p>
        </w:tc>
        <w:tc>
          <w:tcPr>
            <w:tcW w:w="3071" w:type="dxa"/>
          </w:tcPr>
          <w:p w:rsidR="00690F51" w:rsidRPr="00690F51" w:rsidRDefault="00690F51" w:rsidP="00690F51">
            <w:pPr>
              <w:jc w:val="center"/>
              <w:rPr>
                <w:b/>
                <w:bCs/>
                <w:lang w:val="en-GB"/>
              </w:rPr>
            </w:pPr>
            <w:r w:rsidRPr="00690F51">
              <w:rPr>
                <w:b/>
                <w:bCs/>
                <w:lang w:val="en-GB"/>
              </w:rPr>
              <w:t>Department of Statistics</w:t>
            </w:r>
          </w:p>
        </w:tc>
        <w:tc>
          <w:tcPr>
            <w:tcW w:w="3071" w:type="dxa"/>
          </w:tcPr>
          <w:p w:rsidR="00690F51" w:rsidRPr="00690F51" w:rsidRDefault="00690F51" w:rsidP="00B02F3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Environmental Statistic expert</w:t>
            </w:r>
          </w:p>
        </w:tc>
      </w:tr>
    </w:tbl>
    <w:p w:rsidR="00791FC5" w:rsidRPr="00A21C70" w:rsidRDefault="00791FC5" w:rsidP="00B02F32">
      <w:pPr>
        <w:jc w:val="center"/>
        <w:rPr>
          <w:b/>
          <w:bCs/>
          <w:sz w:val="28"/>
          <w:lang w:val="en-GB"/>
        </w:rPr>
      </w:pPr>
    </w:p>
    <w:sectPr w:rsidR="00791FC5" w:rsidRPr="00A21C7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E14" w:rsidRDefault="00015E14" w:rsidP="00E57E96">
      <w:pPr>
        <w:spacing w:after="0" w:line="240" w:lineRule="auto"/>
      </w:pPr>
      <w:r>
        <w:separator/>
      </w:r>
    </w:p>
  </w:endnote>
  <w:endnote w:type="continuationSeparator" w:id="0">
    <w:p w:rsidR="00015E14" w:rsidRDefault="00015E14" w:rsidP="00E5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E14" w:rsidRDefault="00015E14" w:rsidP="00E57E96">
      <w:pPr>
        <w:spacing w:after="0" w:line="240" w:lineRule="auto"/>
      </w:pPr>
      <w:r>
        <w:separator/>
      </w:r>
    </w:p>
  </w:footnote>
  <w:footnote w:type="continuationSeparator" w:id="0">
    <w:p w:rsidR="00015E14" w:rsidRDefault="00015E14" w:rsidP="00E57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E96" w:rsidRDefault="00E57E96">
    <w:pPr>
      <w:pStyle w:val="Kopfzeile"/>
    </w:pPr>
    <w:r>
      <w:rPr>
        <w:noProof/>
        <w:lang w:eastAsia="de-AT"/>
      </w:rPr>
      <w:t xml:space="preserve">                          </w:t>
    </w:r>
    <w:r>
      <w:rPr>
        <w:noProof/>
        <w:lang w:eastAsia="de-AT"/>
      </w:rPr>
      <w:drawing>
        <wp:inline distT="0" distB="0" distL="0" distR="0" wp14:anchorId="7327467F" wp14:editId="44C85EF6">
          <wp:extent cx="2084705" cy="133540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E57E96">
      <w:rPr>
        <w:noProof/>
        <w:lang w:eastAsia="de-AT"/>
      </w:rPr>
      <w:drawing>
        <wp:inline distT="0" distB="0" distL="0" distR="0" wp14:anchorId="55EFE1B3" wp14:editId="6EB2842A">
          <wp:extent cx="1193840" cy="1247925"/>
          <wp:effectExtent l="0" t="0" r="6350" b="9525"/>
          <wp:docPr id="2" name="Grafik 2" descr="Bildergebnis für DoS Jordan logo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Bildergebnis für DoS Jordan logo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614" cy="1246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51"/>
    <w:rsid w:val="00015E14"/>
    <w:rsid w:val="002A4455"/>
    <w:rsid w:val="003102CC"/>
    <w:rsid w:val="004C0FA8"/>
    <w:rsid w:val="00543498"/>
    <w:rsid w:val="005704DA"/>
    <w:rsid w:val="005B76FC"/>
    <w:rsid w:val="0062781B"/>
    <w:rsid w:val="00640F30"/>
    <w:rsid w:val="00690F51"/>
    <w:rsid w:val="006D19E0"/>
    <w:rsid w:val="006F4051"/>
    <w:rsid w:val="00791FC5"/>
    <w:rsid w:val="00906708"/>
    <w:rsid w:val="00986C2D"/>
    <w:rsid w:val="00A21C70"/>
    <w:rsid w:val="00A9328A"/>
    <w:rsid w:val="00B02F32"/>
    <w:rsid w:val="00BC347B"/>
    <w:rsid w:val="00BC44AB"/>
    <w:rsid w:val="00C36D00"/>
    <w:rsid w:val="00D65AA2"/>
    <w:rsid w:val="00D8744C"/>
    <w:rsid w:val="00E57E96"/>
    <w:rsid w:val="00EF5044"/>
    <w:rsid w:val="00FB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5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7E96"/>
  </w:style>
  <w:style w:type="paragraph" w:styleId="Fuzeile">
    <w:name w:val="footer"/>
    <w:basedOn w:val="Standard"/>
    <w:link w:val="FuzeileZchn"/>
    <w:uiPriority w:val="99"/>
    <w:unhideWhenUsed/>
    <w:rsid w:val="00E5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7E9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7E96"/>
    <w:rPr>
      <w:rFonts w:ascii="Tahoma" w:hAnsi="Tahoma" w:cs="Tahoma"/>
      <w:sz w:val="16"/>
      <w:szCs w:val="16"/>
    </w:rPr>
  </w:style>
  <w:style w:type="paragraph" w:customStyle="1" w:styleId="AbsatzTabelle">
    <w:name w:val="Absatz Tabelle"/>
    <w:basedOn w:val="Standard"/>
    <w:qFormat/>
    <w:rsid w:val="00B02F32"/>
    <w:pPr>
      <w:spacing w:after="120" w:line="240" w:lineRule="auto"/>
    </w:pPr>
    <w:rPr>
      <w:sz w:val="20"/>
      <w:szCs w:val="20"/>
    </w:rPr>
  </w:style>
  <w:style w:type="table" w:styleId="Tabellenraster">
    <w:name w:val="Table Grid"/>
    <w:basedOn w:val="NormaleTabelle"/>
    <w:uiPriority w:val="59"/>
    <w:rsid w:val="00310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5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7E96"/>
  </w:style>
  <w:style w:type="paragraph" w:styleId="Fuzeile">
    <w:name w:val="footer"/>
    <w:basedOn w:val="Standard"/>
    <w:link w:val="FuzeileZchn"/>
    <w:uiPriority w:val="99"/>
    <w:unhideWhenUsed/>
    <w:rsid w:val="00E5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7E9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7E96"/>
    <w:rPr>
      <w:rFonts w:ascii="Tahoma" w:hAnsi="Tahoma" w:cs="Tahoma"/>
      <w:sz w:val="16"/>
      <w:szCs w:val="16"/>
    </w:rPr>
  </w:style>
  <w:style w:type="paragraph" w:customStyle="1" w:styleId="AbsatzTabelle">
    <w:name w:val="Absatz Tabelle"/>
    <w:basedOn w:val="Standard"/>
    <w:qFormat/>
    <w:rsid w:val="00B02F32"/>
    <w:pPr>
      <w:spacing w:after="120" w:line="240" w:lineRule="auto"/>
    </w:pPr>
    <w:rPr>
      <w:sz w:val="20"/>
      <w:szCs w:val="20"/>
    </w:rPr>
  </w:style>
  <w:style w:type="table" w:styleId="Tabellenraster">
    <w:name w:val="Table Grid"/>
    <w:basedOn w:val="NormaleTabelle"/>
    <w:uiPriority w:val="59"/>
    <w:rsid w:val="00310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google.at/url?sa=i&amp;rct=j&amp;q=&amp;esrc=s&amp;source=images&amp;cd=&amp;cad=rja&amp;uact=8&amp;ved=2ahUKEwilobiBu57aAhUIb1AKHbujCagQjRx6BAgAEAU&amp;url=http://www.nsi.bg/en/content/8731/first-time-delegation-nsi-will-visit-department-statistics-jordan&amp;psig=AOvVaw3GvzoTHViLb4bXh51NBb1o&amp;ust=1522857123544974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Nait Sabah</dc:creator>
  <cp:lastModifiedBy>Nait Sabah</cp:lastModifiedBy>
  <cp:revision>2</cp:revision>
  <dcterms:created xsi:type="dcterms:W3CDTF">2018-07-05T14:38:00Z</dcterms:created>
  <dcterms:modified xsi:type="dcterms:W3CDTF">2018-07-05T14:38:00Z</dcterms:modified>
</cp:coreProperties>
</file>